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3296" w14:textId="6176A95C" w:rsidR="005C37EC" w:rsidRPr="005C37EC" w:rsidRDefault="005C37EC" w:rsidP="005C37EC">
      <w:pPr>
        <w:pStyle w:val="Nagwek1"/>
        <w:jc w:val="right"/>
        <w:rPr>
          <w:rFonts w:ascii="Century Gothic" w:hAnsi="Century Gothic"/>
          <w:b/>
          <w:bCs/>
          <w:sz w:val="20"/>
        </w:rPr>
      </w:pPr>
      <w:r w:rsidRPr="005C37EC">
        <w:rPr>
          <w:rFonts w:ascii="Century Gothic" w:hAnsi="Century Gothic"/>
          <w:b/>
          <w:bCs/>
          <w:sz w:val="20"/>
        </w:rPr>
        <w:t xml:space="preserve">Załącznik nr </w:t>
      </w:r>
      <w:r w:rsidR="002F20F4">
        <w:rPr>
          <w:rFonts w:ascii="Century Gothic" w:hAnsi="Century Gothic"/>
          <w:b/>
          <w:bCs/>
          <w:sz w:val="20"/>
        </w:rPr>
        <w:t>3</w:t>
      </w:r>
    </w:p>
    <w:p w14:paraId="7D67C025" w14:textId="131F7276"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5C37EC">
        <w:rPr>
          <w:rFonts w:ascii="Century Gothic" w:hAnsi="Century Gothic"/>
          <w:b/>
          <w:bCs/>
          <w:sz w:val="20"/>
          <w:u w:val="single"/>
        </w:rPr>
        <w:t>S</w:t>
      </w:r>
      <w:r w:rsidR="00A07933" w:rsidRPr="00126E33">
        <w:rPr>
          <w:rFonts w:ascii="Century Gothic" w:hAnsi="Century Gothic"/>
          <w:b/>
          <w:bCs/>
          <w:sz w:val="20"/>
          <w:u w:val="single"/>
        </w:rPr>
        <w:t>K</w:t>
      </w:r>
      <w:bookmarkEnd w:id="0"/>
      <w:r w:rsidR="005C37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3E59CF73"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5C37EC">
        <w:rPr>
          <w:rFonts w:ascii="Century Gothic" w:hAnsi="Century Gothic" w:cs="Arial"/>
        </w:rPr>
        <w:t>…………. r</w:t>
      </w:r>
      <w:r w:rsidR="00E75D23">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743C664"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5C37EC">
        <w:rPr>
          <w:rFonts w:ascii="Century Gothic" w:hAnsi="Century Gothic" w:cs="Arial"/>
        </w:rPr>
        <w:t>……………………………..</w:t>
      </w:r>
      <w:r w:rsidR="00E75D23">
        <w:rPr>
          <w:rFonts w:ascii="Century Gothic" w:hAnsi="Century Gothic" w:cs="Arial"/>
        </w:rPr>
        <w:t xml:space="preserve"> </w:t>
      </w:r>
      <w:r w:rsidR="000D0DBE">
        <w:rPr>
          <w:rFonts w:ascii="Century Gothic" w:hAnsi="Century Gothic" w:cs="Arial"/>
        </w:rPr>
        <w:t>prowadzącym</w:t>
      </w:r>
      <w:r w:rsidR="00D167A3">
        <w:rPr>
          <w:rFonts w:ascii="Century Gothic" w:hAnsi="Century Gothic" w:cs="Arial"/>
        </w:rPr>
        <w:t>/-cą</w:t>
      </w:r>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5C37EC">
        <w:rPr>
          <w:rFonts w:ascii="Century Gothic" w:hAnsi="Century Gothic" w:cs="Arial"/>
        </w:rPr>
        <w:t>…………………………………………</w:t>
      </w:r>
      <w:r w:rsidR="000D0DBE">
        <w:rPr>
          <w:rFonts w:ascii="Century Gothic" w:hAnsi="Century Gothic" w:cs="Arial"/>
        </w:rPr>
        <w:t xml:space="preserve"> z siedzibą </w:t>
      </w:r>
      <w:r w:rsidR="005C37EC">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5C37EC">
        <w:rPr>
          <w:rFonts w:ascii="Century Gothic" w:hAnsi="Century Gothic" w:cs="Arial"/>
        </w:rPr>
        <w:t>……………………</w:t>
      </w:r>
      <w:r w:rsidR="00E75D23">
        <w:rPr>
          <w:rFonts w:ascii="Century Gothic" w:hAnsi="Century Gothic" w:cs="Arial"/>
        </w:rPr>
        <w:t>,</w:t>
      </w:r>
      <w:r w:rsidR="000D0DBE">
        <w:rPr>
          <w:rFonts w:ascii="Century Gothic" w:hAnsi="Century Gothic" w:cs="Arial"/>
        </w:rPr>
        <w:t xml:space="preserve"> NIP </w:t>
      </w:r>
      <w:r w:rsidR="005C37EC">
        <w:rPr>
          <w:rFonts w:ascii="Century Gothic" w:hAnsi="Century Gothic" w:cs="Arial"/>
        </w:rPr>
        <w:t>……………………….</w:t>
      </w:r>
      <w:r w:rsidR="00E75D23">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20BC0F8F"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r w:rsidR="00727DBC">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65CA9F10" w14:textId="11286812" w:rsidR="00005296" w:rsidRPr="00126E33" w:rsidRDefault="00005296" w:rsidP="00680491">
      <w:pPr>
        <w:spacing w:after="200"/>
        <w:jc w:val="both"/>
        <w:rPr>
          <w:rFonts w:ascii="Century Gothic" w:hAnsi="Century Gothic" w:cs="Arial"/>
        </w:rPr>
      </w:pPr>
      <w:r w:rsidRPr="00126E33">
        <w:rPr>
          <w:rFonts w:ascii="Century Gothic" w:hAnsi="Century Gothic" w:cs="Arial"/>
        </w:rPr>
        <w:t xml:space="preserve">Celem niniejszej umowy jest ustalenie zasad </w:t>
      </w:r>
      <w:r w:rsidR="00680491">
        <w:rPr>
          <w:rFonts w:ascii="Century Gothic" w:hAnsi="Century Gothic" w:cs="Calibri"/>
        </w:rPr>
        <w:t>Udzielanie przez lekarza radiologii świadczeń zdrowotnych w zakresie radiodiagnostyki i ultrasonografii</w:t>
      </w:r>
      <w:r w:rsidR="00680491">
        <w:rPr>
          <w:rFonts w:ascii="Century Gothic" w:hAnsi="Century Gothic"/>
          <w:bCs/>
          <w:iCs/>
        </w:rPr>
        <w:t xml:space="preserve"> </w:t>
      </w:r>
      <w:r w:rsidR="00727DBC">
        <w:rPr>
          <w:rFonts w:ascii="Century Gothic" w:hAnsi="Century Gothic"/>
          <w:bCs/>
          <w:iCs/>
        </w:rPr>
        <w:t>na rzecz pacjentów</w:t>
      </w:r>
      <w:r w:rsidR="00680491">
        <w:rPr>
          <w:rFonts w:ascii="Century Gothic" w:hAnsi="Century Gothic"/>
          <w:bCs/>
          <w:iCs/>
        </w:rPr>
        <w:t xml:space="preserve"> Warmińsko-Mazurskiego Centrum Chorób Płuc w Olsztynie.</w:t>
      </w: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79AD638"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5C37EC">
        <w:rPr>
          <w:rFonts w:ascii="Century Gothic" w:hAnsi="Century Gothic" w:cs="Arial"/>
          <w:b/>
          <w:bCs/>
        </w:rPr>
        <w:t>………………. r</w:t>
      </w:r>
      <w:r w:rsidR="00E75D23">
        <w:rPr>
          <w:rFonts w:ascii="Century Gothic" w:hAnsi="Century Gothic" w:cs="Arial"/>
          <w:b/>
          <w:bCs/>
        </w:rPr>
        <w:t>.</w:t>
      </w:r>
      <w:r w:rsidR="002D7F9F" w:rsidRPr="00126E33">
        <w:rPr>
          <w:rFonts w:ascii="Century Gothic" w:hAnsi="Century Gothic" w:cs="Arial"/>
        </w:rPr>
        <w:t xml:space="preserve"> do </w:t>
      </w:r>
      <w:r w:rsidR="005C37EC">
        <w:rPr>
          <w:rFonts w:ascii="Century Gothic" w:hAnsi="Century Gothic" w:cs="Arial"/>
          <w:b/>
          <w:bCs/>
        </w:rPr>
        <w:t xml:space="preserve">…………….. </w:t>
      </w:r>
      <w:r w:rsidR="00E75D23">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559C83D3" w:rsidR="009302C8" w:rsidRPr="00A12D64" w:rsidRDefault="00C82BAB" w:rsidP="009302C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9302C8" w:rsidRPr="00A12D64">
        <w:rPr>
          <w:rFonts w:ascii="Century Gothic" w:hAnsi="Century Gothic" w:cs="Arial"/>
          <w:sz w:val="20"/>
        </w:rPr>
        <w:t xml:space="preserve"> udziela zamówienia na wykonywanie świadczeń zdrowotnych w zakresie </w:t>
      </w:r>
      <w:r w:rsidR="009302C8">
        <w:rPr>
          <w:rFonts w:ascii="Century Gothic" w:hAnsi="Century Gothic" w:cs="Arial"/>
          <w:sz w:val="20"/>
        </w:rPr>
        <w:t xml:space="preserve">określonym w </w:t>
      </w:r>
      <w:r w:rsidR="009302C8" w:rsidRPr="00E21F74">
        <w:rPr>
          <w:rFonts w:ascii="Century Gothic" w:hAnsi="Century Gothic" w:cs="Arial"/>
          <w:sz w:val="20"/>
        </w:rPr>
        <w:t>§ 1</w:t>
      </w:r>
      <w:r w:rsidR="009302C8"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6043773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Zamawiającemu 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1E4E605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w:t>
      </w:r>
      <w:r w:rsidR="00B81003">
        <w:rPr>
          <w:rFonts w:ascii="Century Gothic" w:hAnsi="Century Gothic" w:cs="Arial"/>
          <w:sz w:val="20"/>
        </w:rPr>
        <w:t xml:space="preserve">karne lub </w:t>
      </w:r>
      <w:r w:rsidRPr="00A12D64">
        <w:rPr>
          <w:rFonts w:ascii="Century Gothic" w:hAnsi="Century Gothic" w:cs="Arial"/>
          <w:sz w:val="20"/>
        </w:rPr>
        <w:t xml:space="preserve">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44A23C76" w14:textId="7CC7AD3D" w:rsidR="00680491" w:rsidRPr="006B37B6" w:rsidRDefault="009302C8" w:rsidP="00E0533B">
      <w:pPr>
        <w:pStyle w:val="Tekstpodstawowy"/>
        <w:numPr>
          <w:ilvl w:val="0"/>
          <w:numId w:val="6"/>
        </w:numPr>
        <w:tabs>
          <w:tab w:val="clear" w:pos="720"/>
        </w:tabs>
        <w:ind w:left="284" w:hanging="284"/>
        <w:rPr>
          <w:rFonts w:ascii="Century Gothic" w:hAnsi="Century Gothic" w:cs="Calibri"/>
          <w:color w:val="000000" w:themeColor="text1"/>
          <w:sz w:val="20"/>
        </w:rPr>
      </w:pPr>
      <w:r w:rsidRPr="006B37B6">
        <w:rPr>
          <w:rFonts w:ascii="Century Gothic" w:hAnsi="Century Gothic" w:cs="Calibri"/>
          <w:color w:val="000000" w:themeColor="text1"/>
          <w:sz w:val="20"/>
        </w:rPr>
        <w:t xml:space="preserve">Przyjmujący Zamówienie będzie świadczył usługi osobiście, w siedzibie </w:t>
      </w:r>
      <w:r w:rsidR="001229E0" w:rsidRPr="006B37B6">
        <w:rPr>
          <w:rFonts w:ascii="Century Gothic" w:hAnsi="Century Gothic" w:cs="Calibri"/>
          <w:color w:val="000000" w:themeColor="text1"/>
          <w:sz w:val="20"/>
        </w:rPr>
        <w:t xml:space="preserve">Udzielającego </w:t>
      </w:r>
      <w:r w:rsidR="001229E0" w:rsidRPr="00727DBC">
        <w:rPr>
          <w:rFonts w:ascii="Century Gothic" w:hAnsi="Century Gothic" w:cs="Calibri"/>
          <w:sz w:val="20"/>
        </w:rPr>
        <w:t>zamówienie</w:t>
      </w:r>
      <w:r w:rsidR="00680491" w:rsidRPr="00727DBC">
        <w:rPr>
          <w:rFonts w:ascii="Century Gothic" w:hAnsi="Century Gothic" w:cs="Calibri"/>
          <w:sz w:val="20"/>
        </w:rPr>
        <w:t xml:space="preserve"> </w:t>
      </w:r>
      <w:r w:rsidR="00727DBC" w:rsidRPr="00727DBC">
        <w:rPr>
          <w:rFonts w:ascii="Century Gothic" w:hAnsi="Century Gothic" w:cs="Calibri"/>
          <w:sz w:val="20"/>
        </w:rPr>
        <w:t>w dniach i w godzinach ustalonych z z-cą dyrektora ds. medycznych</w:t>
      </w:r>
      <w:r w:rsidR="00680491" w:rsidRPr="00727DBC">
        <w:rPr>
          <w:rFonts w:ascii="Century Gothic" w:hAnsi="Century Gothic" w:cs="Arial"/>
          <w:sz w:val="20"/>
        </w:rPr>
        <w:t xml:space="preserve">. </w:t>
      </w:r>
    </w:p>
    <w:p w14:paraId="0E35AE18" w14:textId="77777777"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Usługi będą świadczone na rzecz pacjentów ambulatoryjnych i szpitalnych Udzielającego Zamówienie oraz na rzecz innych zainteresowanych osób, na podstawie skierowania, a badania usg będą wykonywane także osobom bez skierowania za odpłatnością.</w:t>
      </w:r>
    </w:p>
    <w:p w14:paraId="13A60531" w14:textId="300D2D1A"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6C742FF6" w14:textId="3FF6FAA7" w:rsidR="00680491" w:rsidRPr="00FD7E82" w:rsidRDefault="00680491" w:rsidP="00FD7E82">
      <w:pPr>
        <w:pStyle w:val="Tekstpodstawowy"/>
        <w:numPr>
          <w:ilvl w:val="0"/>
          <w:numId w:val="6"/>
        </w:numPr>
        <w:tabs>
          <w:tab w:val="clear" w:pos="720"/>
          <w:tab w:val="num" w:pos="426"/>
        </w:tabs>
        <w:ind w:left="284"/>
        <w:rPr>
          <w:rFonts w:ascii="Century Gothic" w:hAnsi="Century Gothic" w:cs="Arial"/>
          <w:sz w:val="20"/>
        </w:rPr>
      </w:pPr>
      <w:r w:rsidRPr="00680491">
        <w:rPr>
          <w:rFonts w:ascii="Century Gothic" w:hAnsi="Century Gothic" w:cs="Arial"/>
          <w:sz w:val="20"/>
        </w:rPr>
        <w:t>Przyjmujący Zamówienie zobowiązany jest racjonalnego, ekonomicznego i oszczędnego gospodarowania produktami i materiałami, stanowiącymi własność Udzielającego Zamówienie.</w:t>
      </w:r>
    </w:p>
    <w:p w14:paraId="5AEEC3BE" w14:textId="6BEE244B"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5181419D" w:rsidR="00005296" w:rsidRPr="009302C8" w:rsidRDefault="00005296" w:rsidP="009302C8">
      <w:pPr>
        <w:pStyle w:val="Akapitzlist"/>
        <w:numPr>
          <w:ilvl w:val="0"/>
          <w:numId w:val="22"/>
        </w:numPr>
        <w:jc w:val="both"/>
        <w:rPr>
          <w:rFonts w:ascii="Century Gothic" w:hAnsi="Century Gothic" w:cs="Arial"/>
        </w:rPr>
      </w:pPr>
      <w:r w:rsidRPr="00670F59">
        <w:rPr>
          <w:rFonts w:ascii="Century Gothic" w:hAnsi="Century Gothic" w:cs="Arial"/>
        </w:rPr>
        <w:lastRenderedPageBreak/>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9302C8">
        <w:rPr>
          <w:rFonts w:ascii="Century Gothic" w:hAnsi="Century Gothic" w:cs="Arial"/>
        </w:rPr>
        <w:t>radiologii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6DE34616" w14:textId="3DC852E9" w:rsidR="00C82BAB" w:rsidRPr="00C82BAB" w:rsidRDefault="00C82BAB" w:rsidP="00C82BAB">
      <w:pPr>
        <w:numPr>
          <w:ilvl w:val="1"/>
          <w:numId w:val="22"/>
        </w:numPr>
        <w:jc w:val="both"/>
        <w:rPr>
          <w:rFonts w:ascii="Century Gothic" w:hAnsi="Century Gothic" w:cs="Arial"/>
        </w:rPr>
      </w:pPr>
      <w:r>
        <w:rPr>
          <w:rFonts w:ascii="Century Gothic" w:hAnsi="Century Gothic" w:cs="Arial"/>
        </w:rPr>
        <w:t>wykonywanie badań usg i usg Doppler kończyn,</w:t>
      </w:r>
    </w:p>
    <w:p w14:paraId="719B71D5" w14:textId="1E54FF06" w:rsidR="00B07C1B" w:rsidRDefault="00B07C1B" w:rsidP="00B07C1B">
      <w:pPr>
        <w:numPr>
          <w:ilvl w:val="1"/>
          <w:numId w:val="22"/>
        </w:numPr>
        <w:jc w:val="both"/>
        <w:rPr>
          <w:rFonts w:ascii="Century Gothic" w:hAnsi="Century Gothic" w:cs="Arial"/>
        </w:rPr>
      </w:pPr>
      <w:r w:rsidRPr="0002299D">
        <w:rPr>
          <w:rFonts w:ascii="Century Gothic" w:hAnsi="Century Gothic" w:cs="Arial"/>
        </w:rPr>
        <w:t xml:space="preserve">opisywanie badań </w:t>
      </w:r>
      <w:r>
        <w:rPr>
          <w:rFonts w:ascii="Century Gothic" w:hAnsi="Century Gothic" w:cs="Arial"/>
        </w:rPr>
        <w:t>przy zapewnieniu ciągłości procesu leczenia pacjenta</w:t>
      </w:r>
      <w:r w:rsidR="00C82BAB">
        <w:rPr>
          <w:rFonts w:ascii="Century Gothic" w:hAnsi="Century Gothic" w:cs="Arial"/>
        </w:rPr>
        <w:t>,</w:t>
      </w:r>
    </w:p>
    <w:p w14:paraId="56FCF68E" w14:textId="154D85B2" w:rsidR="00E75D23" w:rsidRPr="006B37B6" w:rsidRDefault="00E75D23" w:rsidP="00B07C1B">
      <w:pPr>
        <w:numPr>
          <w:ilvl w:val="1"/>
          <w:numId w:val="22"/>
        </w:numPr>
        <w:jc w:val="both"/>
        <w:rPr>
          <w:rFonts w:ascii="Century Gothic" w:hAnsi="Century Gothic" w:cs="Arial"/>
          <w:color w:val="000000" w:themeColor="text1"/>
        </w:rPr>
      </w:pPr>
      <w:r w:rsidRPr="006B37B6">
        <w:rPr>
          <w:rFonts w:ascii="Century Gothic" w:hAnsi="Century Gothic" w:cs="Arial"/>
          <w:color w:val="000000" w:themeColor="text1"/>
        </w:rPr>
        <w:t xml:space="preserve">opis zdjęć rtg wyłącznie zleconych przez </w:t>
      </w:r>
      <w:r w:rsidR="00203780" w:rsidRPr="006B37B6">
        <w:rPr>
          <w:rFonts w:ascii="Century Gothic" w:hAnsi="Century Gothic" w:cs="Arial"/>
          <w:color w:val="000000" w:themeColor="text1"/>
        </w:rPr>
        <w:t>U</w:t>
      </w:r>
      <w:r w:rsidRPr="006B37B6">
        <w:rPr>
          <w:rFonts w:ascii="Century Gothic" w:hAnsi="Century Gothic" w:cs="Arial"/>
          <w:color w:val="000000" w:themeColor="text1"/>
        </w:rPr>
        <w:t>dzielającego zamówienie zgodnie ze sporządzoną listą,</w:t>
      </w:r>
    </w:p>
    <w:p w14:paraId="736AE5B2" w14:textId="48166607" w:rsidR="00B07C1B" w:rsidRPr="00E75D23" w:rsidRDefault="00B07C1B" w:rsidP="00B07C1B">
      <w:pPr>
        <w:numPr>
          <w:ilvl w:val="1"/>
          <w:numId w:val="22"/>
        </w:numPr>
        <w:jc w:val="both"/>
        <w:rPr>
          <w:rFonts w:ascii="Century Gothic" w:hAnsi="Century Gothic" w:cs="Arial"/>
          <w:color w:val="000000" w:themeColor="text1"/>
        </w:rPr>
      </w:pPr>
      <w:r w:rsidRPr="00E75D23">
        <w:rPr>
          <w:rFonts w:ascii="Century Gothic" w:hAnsi="Century Gothic" w:cs="Arial"/>
          <w:color w:val="000000" w:themeColor="text1"/>
        </w:rPr>
        <w:t>wykonywanie badań pilnych poza kolejnością</w:t>
      </w:r>
      <w:r w:rsidR="00C82BAB" w:rsidRPr="00E75D23">
        <w:rPr>
          <w:rFonts w:ascii="Century Gothic" w:hAnsi="Century Gothic" w:cs="Arial"/>
          <w:color w:val="000000" w:themeColor="text1"/>
        </w:rPr>
        <w:t>,</w:t>
      </w:r>
    </w:p>
    <w:p w14:paraId="41355E5C" w14:textId="77777777" w:rsidR="00B07C1B" w:rsidRDefault="00B07C1B" w:rsidP="00B07C1B">
      <w:pPr>
        <w:numPr>
          <w:ilvl w:val="1"/>
          <w:numId w:val="22"/>
        </w:numPr>
        <w:jc w:val="both"/>
        <w:rPr>
          <w:rFonts w:ascii="Century Gothic" w:hAnsi="Century Gothic" w:cs="Arial"/>
        </w:rPr>
      </w:pPr>
      <w:r>
        <w:rPr>
          <w:rFonts w:ascii="Century Gothic" w:hAnsi="Century Gothic" w:cs="Arial"/>
        </w:rPr>
        <w:t>konsultacje zleconych badań,</w:t>
      </w:r>
    </w:p>
    <w:p w14:paraId="3771D52D" w14:textId="77777777" w:rsidR="00B07C1B" w:rsidRPr="0002299D" w:rsidRDefault="00B07C1B" w:rsidP="00B07C1B">
      <w:pPr>
        <w:numPr>
          <w:ilvl w:val="1"/>
          <w:numId w:val="22"/>
        </w:numPr>
        <w:jc w:val="both"/>
        <w:rPr>
          <w:rFonts w:ascii="Century Gothic" w:hAnsi="Century Gothic" w:cs="Arial"/>
        </w:rPr>
      </w:pPr>
      <w:r>
        <w:rPr>
          <w:rFonts w:ascii="Century Gothic" w:hAnsi="Century Gothic" w:cs="Arial"/>
        </w:rPr>
        <w:t>wydawanie poleceń personelowi średniemu zatrudnionemu w Pracowni,</w:t>
      </w:r>
    </w:p>
    <w:p w14:paraId="250BEC73" w14:textId="77777777" w:rsidR="00B07C1B" w:rsidRDefault="00B07C1B" w:rsidP="00B07C1B">
      <w:pPr>
        <w:numPr>
          <w:ilvl w:val="1"/>
          <w:numId w:val="22"/>
        </w:numPr>
        <w:jc w:val="both"/>
        <w:rPr>
          <w:rFonts w:ascii="Century Gothic" w:hAnsi="Century Gothic" w:cs="Arial"/>
        </w:rPr>
      </w:pPr>
      <w:r w:rsidRPr="00A12D64">
        <w:rPr>
          <w:rFonts w:ascii="Century Gothic" w:hAnsi="Century Gothic" w:cs="Arial"/>
        </w:rPr>
        <w:t>prowadzenie dokumentacji formalnoprawnej oraz sprawozdawczości zgodnie                          z obowiązującymi przepisami, wymogami NFZ i przyjętymi przez Zamawiającego standardami,</w:t>
      </w:r>
    </w:p>
    <w:p w14:paraId="557ACE18" w14:textId="77777777" w:rsidR="00B07C1B" w:rsidRDefault="00B07C1B" w:rsidP="00B07C1B">
      <w:pPr>
        <w:numPr>
          <w:ilvl w:val="1"/>
          <w:numId w:val="22"/>
        </w:numPr>
        <w:jc w:val="both"/>
        <w:rPr>
          <w:rFonts w:ascii="Century Gothic" w:hAnsi="Century Gothic" w:cs="Arial"/>
        </w:rPr>
      </w:pPr>
      <w:r>
        <w:rPr>
          <w:rFonts w:ascii="Century Gothic" w:hAnsi="Century Gothic" w:cs="Arial"/>
        </w:rPr>
        <w:t>zapewnienie odpowiedniej jakości i ilości wykonywanych badań, stosownie do możliwości Udzielającego Zamówienie,</w:t>
      </w:r>
    </w:p>
    <w:p w14:paraId="5BF95711" w14:textId="77777777" w:rsidR="00B07C1B" w:rsidRPr="00A12D64" w:rsidRDefault="00B07C1B" w:rsidP="00B07C1B">
      <w:pPr>
        <w:numPr>
          <w:ilvl w:val="1"/>
          <w:numId w:val="22"/>
        </w:numPr>
        <w:tabs>
          <w:tab w:val="left" w:pos="709"/>
        </w:tabs>
        <w:jc w:val="both"/>
        <w:rPr>
          <w:rFonts w:ascii="Century Gothic" w:hAnsi="Century Gothic" w:cs="Arial"/>
        </w:rPr>
      </w:pPr>
      <w:r w:rsidRPr="00A12D64">
        <w:rPr>
          <w:rFonts w:ascii="Century Gothic" w:hAnsi="Century Gothic" w:cs="Arial"/>
        </w:rPr>
        <w:t>wykazywanie należytej dbałości o mienie Zamawiającego,</w:t>
      </w:r>
    </w:p>
    <w:p w14:paraId="078E0A29" w14:textId="77777777" w:rsidR="00B07C1B" w:rsidRPr="00A12D64" w:rsidRDefault="00B07C1B" w:rsidP="00B07C1B">
      <w:pPr>
        <w:numPr>
          <w:ilvl w:val="1"/>
          <w:numId w:val="22"/>
        </w:numPr>
        <w:jc w:val="both"/>
        <w:rPr>
          <w:rFonts w:ascii="Century Gothic" w:hAnsi="Century Gothic" w:cs="Arial"/>
        </w:rPr>
      </w:pPr>
      <w:r w:rsidRPr="00A12D64">
        <w:rPr>
          <w:rFonts w:ascii="Century Gothic" w:hAnsi="Century Gothic" w:cs="Arial"/>
        </w:rPr>
        <w:t>przestrzeganie Praw Pacjenta, Kodeksu Etyki Lekarskiej, przepisów bhp i p/poż.,  warunków Umowy oraz wszystkich obowiązujących przepisów mających zastosowanie przy realizacji Umowy, w tym w szczególności dotyczących zasad przetwarzania danych osobowych pacjentów,</w:t>
      </w:r>
    </w:p>
    <w:p w14:paraId="6F287858" w14:textId="77777777" w:rsidR="00B07C1B" w:rsidRPr="00A12D64" w:rsidRDefault="00B07C1B" w:rsidP="00B07C1B">
      <w:pPr>
        <w:numPr>
          <w:ilvl w:val="1"/>
          <w:numId w:val="22"/>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0568997F" w14:textId="77777777" w:rsidR="00B07C1B" w:rsidRPr="00A12D64" w:rsidRDefault="00B07C1B" w:rsidP="00B07C1B">
      <w:pPr>
        <w:numPr>
          <w:ilvl w:val="1"/>
          <w:numId w:val="22"/>
        </w:numPr>
        <w:jc w:val="both"/>
        <w:rPr>
          <w:rFonts w:ascii="Century Gothic" w:hAnsi="Century Gothic" w:cs="Arial"/>
        </w:rPr>
      </w:pPr>
      <w:r w:rsidRPr="00A12D64">
        <w:rPr>
          <w:rFonts w:ascii="Century Gothic" w:hAnsi="Century Gothic" w:cs="Arial"/>
        </w:rPr>
        <w:t>poddanie się kontroli dotyczącej wykonywania warunków niniejszej Umowy  przeprowadzanej przez Zamawiającego (osobę przez niego wyznaczoną), NFZ lub upoważnione organy administracji publicznej, a w szczególności co do:</w:t>
      </w:r>
    </w:p>
    <w:p w14:paraId="18D541EE" w14:textId="77777777" w:rsidR="00B07C1B" w:rsidRPr="00A12D64" w:rsidRDefault="00B07C1B" w:rsidP="00B07C1B">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sposobu udzielania świadczeń zdrowotnych i ich jakości,</w:t>
      </w:r>
    </w:p>
    <w:p w14:paraId="484F020E" w14:textId="77777777" w:rsidR="00B07C1B" w:rsidRPr="00A12D64" w:rsidRDefault="00B07C1B" w:rsidP="00B07C1B">
      <w:pPr>
        <w:tabs>
          <w:tab w:val="left" w:pos="709"/>
        </w:tabs>
        <w:ind w:left="1410" w:hanging="69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gospodarowania użytkowanym sprzętem, aparaturą medyczną, lekami                        i innymi środkami niezbędnymi do udzielania świadczeń zdrowotnych,</w:t>
      </w:r>
    </w:p>
    <w:p w14:paraId="1A0EAE93" w14:textId="1B24DE30" w:rsidR="00B07C1B" w:rsidRPr="00A12D64" w:rsidRDefault="00B07C1B" w:rsidP="00B07C1B">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prowadzonej dokumentacji medycznej i sprawozdawczości statystycznej</w:t>
      </w:r>
    </w:p>
    <w:p w14:paraId="404C0EED" w14:textId="3D4A8FEF" w:rsidR="00B07C1B" w:rsidRPr="00A12D64" w:rsidRDefault="00B07C1B" w:rsidP="00E75D23">
      <w:pPr>
        <w:ind w:left="851" w:hanging="425"/>
        <w:jc w:val="both"/>
        <w:rPr>
          <w:rFonts w:ascii="Century Gothic" w:hAnsi="Century Gothic" w:cs="Arial"/>
        </w:rPr>
      </w:pPr>
      <w:r w:rsidRPr="00A12D64">
        <w:rPr>
          <w:rFonts w:ascii="Century Gothic" w:hAnsi="Century Gothic" w:cs="Arial"/>
        </w:rPr>
        <w:tab/>
      </w:r>
      <w:r w:rsidR="00E75D23">
        <w:rPr>
          <w:rFonts w:ascii="Century Gothic" w:hAnsi="Century Gothic" w:cs="Arial"/>
        </w:rPr>
        <w:t>o</w:t>
      </w:r>
      <w:r w:rsidRPr="00A12D64">
        <w:rPr>
          <w:rFonts w:ascii="Century Gothic" w:hAnsi="Century Gothic" w:cs="Arial"/>
        </w:rPr>
        <w:t>)   udział w szkoleniach organizowanych przez Zamawiającego,</w:t>
      </w:r>
    </w:p>
    <w:p w14:paraId="3B75A8B1" w14:textId="564D3518" w:rsidR="00B07C1B" w:rsidRPr="00126E33" w:rsidRDefault="00B07C1B" w:rsidP="00E75D23">
      <w:pPr>
        <w:ind w:left="851" w:hanging="425"/>
        <w:jc w:val="both"/>
        <w:rPr>
          <w:rFonts w:ascii="Century Gothic" w:hAnsi="Century Gothic"/>
        </w:rPr>
      </w:pPr>
      <w:r w:rsidRPr="00A12D64">
        <w:rPr>
          <w:rFonts w:ascii="Century Gothic" w:hAnsi="Century Gothic" w:cs="Arial"/>
        </w:rPr>
        <w:tab/>
      </w:r>
      <w:r w:rsidR="00E75D23">
        <w:rPr>
          <w:rFonts w:ascii="Century Gothic" w:hAnsi="Century Gothic" w:cs="Arial"/>
        </w:rPr>
        <w:t>p</w:t>
      </w:r>
      <w:r w:rsidRPr="00A12D64">
        <w:rPr>
          <w:rFonts w:ascii="Century Gothic" w:hAnsi="Century Gothic" w:cs="Arial"/>
        </w:rPr>
        <w:t xml:space="preserve">) </w:t>
      </w:r>
      <w:r w:rsidRPr="00A12D64">
        <w:rPr>
          <w:rFonts w:ascii="Century Gothic" w:hAnsi="Century Gothic"/>
        </w:rPr>
        <w:t>współpraca z innymi komórkami organizacyjnymi Zamawiającego w celu</w:t>
      </w:r>
      <w:r w:rsidR="00E75D23">
        <w:rPr>
          <w:rFonts w:ascii="Century Gothic" w:hAnsi="Century Gothic"/>
        </w:rPr>
        <w:t xml:space="preserve"> </w:t>
      </w:r>
      <w:r w:rsidRPr="00A12D64">
        <w:rPr>
          <w:rFonts w:ascii="Century Gothic" w:hAnsi="Century Gothic"/>
        </w:rPr>
        <w:t xml:space="preserve">realizacji zadań statutowych </w:t>
      </w:r>
      <w:r>
        <w:rPr>
          <w:rFonts w:ascii="Century Gothic" w:hAnsi="Century Gothic"/>
        </w:rPr>
        <w:t>Udzielającego zamówienie</w:t>
      </w:r>
      <w:r w:rsidRPr="00126E33">
        <w:rPr>
          <w:rFonts w:ascii="Century Gothic" w:hAnsi="Century Gothic"/>
        </w:rPr>
        <w:t>,</w:t>
      </w:r>
    </w:p>
    <w:p w14:paraId="28DDCE10" w14:textId="1E97EE46" w:rsidR="002738C2" w:rsidRPr="00126E33" w:rsidRDefault="009302C8" w:rsidP="003D4A7D">
      <w:pPr>
        <w:ind w:left="705" w:hanging="345"/>
        <w:jc w:val="both"/>
        <w:rPr>
          <w:rFonts w:ascii="Century Gothic" w:hAnsi="Century Gothic" w:cs="Arial"/>
        </w:rPr>
      </w:pPr>
      <w:r>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103C652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BE00033" w14:textId="2286D2FD" w:rsidR="00B07C1B" w:rsidRDefault="00B07C1B" w:rsidP="00B07C1B">
      <w:pPr>
        <w:ind w:left="705" w:hanging="345"/>
        <w:jc w:val="both"/>
        <w:rPr>
          <w:rFonts w:ascii="Century Gothic" w:hAnsi="Century Gothic" w:cs="Arial"/>
        </w:rPr>
      </w:pPr>
      <w:r>
        <w:rPr>
          <w:rFonts w:ascii="Century Gothic" w:hAnsi="Century Gothic" w:cs="Arial"/>
        </w:rPr>
        <w:t xml:space="preserve">7. </w:t>
      </w:r>
      <w:r w:rsidRPr="00126E33">
        <w:rPr>
          <w:rFonts w:ascii="Century Gothic" w:hAnsi="Century Gothic" w:cs="Arial"/>
        </w:rPr>
        <w:t xml:space="preserve">Z tytułu korzystania ze sprzętu medycznego i pomieszczeń </w:t>
      </w:r>
      <w:r>
        <w:rPr>
          <w:rFonts w:ascii="Century Gothic" w:hAnsi="Century Gothic" w:cs="Arial"/>
        </w:rPr>
        <w:t>Udzielającego zamówienie</w:t>
      </w:r>
      <w:r w:rsidRPr="00126E33">
        <w:rPr>
          <w:rFonts w:ascii="Century Gothic" w:hAnsi="Century Gothic" w:cs="Arial"/>
        </w:rPr>
        <w:t xml:space="preserve">, Przyjmujący Zamówienie będzie uiszczał na rzecz </w:t>
      </w:r>
      <w:r>
        <w:rPr>
          <w:rFonts w:ascii="Century Gothic" w:hAnsi="Century Gothic" w:cs="Arial"/>
        </w:rPr>
        <w:t>Udzielającego zamówienie</w:t>
      </w:r>
      <w:r w:rsidRPr="00126E33">
        <w:rPr>
          <w:rFonts w:ascii="Century Gothic" w:hAnsi="Century Gothic" w:cs="Arial"/>
        </w:rPr>
        <w:t xml:space="preserve"> czynsz  w wysokości 50 zł +Vat  za dany miesiąc. Czynsz ten będzie płatny w terminie do 10-ego dnia każdego miesiąca, na podstawie faktur wystawianych przez </w:t>
      </w:r>
      <w:r>
        <w:rPr>
          <w:rFonts w:ascii="Century Gothic" w:hAnsi="Century Gothic" w:cs="Arial"/>
        </w:rPr>
        <w:t>Udzielającego zamówienie</w:t>
      </w:r>
      <w:r w:rsidRPr="00126E33">
        <w:rPr>
          <w:rFonts w:ascii="Century Gothic" w:hAnsi="Century Gothic" w:cs="Arial"/>
        </w:rPr>
        <w:t xml:space="preserve">, przelewem na rachunek wskazany w fakturze lub gotówką w kasie </w:t>
      </w:r>
      <w:r>
        <w:rPr>
          <w:rFonts w:ascii="Century Gothic" w:hAnsi="Century Gothic" w:cs="Arial"/>
        </w:rPr>
        <w:t>Udzielającego zamówienie</w:t>
      </w:r>
      <w:r w:rsidRPr="00126E33">
        <w:rPr>
          <w:rFonts w:ascii="Century Gothic" w:hAnsi="Century Gothic" w:cs="Arial"/>
        </w:rPr>
        <w:t xml:space="preserve">. </w:t>
      </w:r>
      <w:r>
        <w:rPr>
          <w:rFonts w:ascii="Century Gothic" w:hAnsi="Century Gothic" w:cs="Arial"/>
        </w:rPr>
        <w:t>Udzielającemu zamówienie</w:t>
      </w:r>
      <w:r w:rsidRPr="00126E33">
        <w:rPr>
          <w:rFonts w:ascii="Century Gothic" w:hAnsi="Century Gothic" w:cs="Arial"/>
        </w:rPr>
        <w:t xml:space="preserve"> przysługuje prawo potrącenia należnych mu kwot z wierzytelnościami </w:t>
      </w:r>
      <w:r>
        <w:rPr>
          <w:rFonts w:ascii="Century Gothic" w:hAnsi="Century Gothic" w:cs="Arial"/>
        </w:rPr>
        <w:t xml:space="preserve">przysługującymi </w:t>
      </w:r>
      <w:r w:rsidRPr="00126E33">
        <w:rPr>
          <w:rFonts w:ascii="Century Gothic" w:hAnsi="Century Gothic" w:cs="Arial"/>
        </w:rPr>
        <w:t>Przyjmujące</w:t>
      </w:r>
      <w:r>
        <w:rPr>
          <w:rFonts w:ascii="Century Gothic" w:hAnsi="Century Gothic" w:cs="Arial"/>
        </w:rPr>
        <w:t>mu</w:t>
      </w:r>
      <w:r w:rsidRPr="00126E33">
        <w:rPr>
          <w:rFonts w:ascii="Century Gothic" w:hAnsi="Century Gothic" w:cs="Arial"/>
        </w:rPr>
        <w:t xml:space="preserve"> Zamówienie</w:t>
      </w:r>
      <w:r>
        <w:rPr>
          <w:rFonts w:ascii="Century Gothic" w:hAnsi="Century Gothic" w:cs="Arial"/>
        </w:rPr>
        <w:t xml:space="preserve"> wynikającymi z niniejszej umowy</w:t>
      </w:r>
      <w:r w:rsidRPr="00126E33">
        <w:rPr>
          <w:rFonts w:ascii="Century Gothic" w:hAnsi="Century Gothic" w:cs="Arial"/>
        </w:rPr>
        <w:t>.</w:t>
      </w:r>
    </w:p>
    <w:p w14:paraId="10140866" w14:textId="6D96260B" w:rsidR="003D4A7D" w:rsidRDefault="00B07C1B" w:rsidP="00B07C1B">
      <w:pPr>
        <w:ind w:left="705" w:hanging="345"/>
        <w:jc w:val="both"/>
        <w:rPr>
          <w:rFonts w:ascii="Century Gothic" w:hAnsi="Century Gothic" w:cs="Arial"/>
        </w:rPr>
      </w:pPr>
      <w:r>
        <w:rPr>
          <w:rFonts w:ascii="Century Gothic" w:hAnsi="Century Gothic" w:cs="Arial"/>
        </w:rPr>
        <w:t xml:space="preserve">8.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05A0DE03" w:rsidR="00DF43AC" w:rsidRDefault="00B07C1B" w:rsidP="00B07C1B">
      <w:pPr>
        <w:ind w:left="705" w:hanging="345"/>
        <w:jc w:val="both"/>
        <w:rPr>
          <w:rFonts w:ascii="Century Gothic" w:hAnsi="Century Gothic" w:cs="Arial"/>
        </w:rPr>
      </w:pPr>
      <w:r>
        <w:rPr>
          <w:rFonts w:ascii="Century Gothic" w:hAnsi="Century Gothic" w:cs="Arial"/>
        </w:rPr>
        <w:t xml:space="preserve">9.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0D73E2FE" w14:textId="31D7EE89" w:rsidR="00B07C1B" w:rsidRDefault="00B07C1B" w:rsidP="00043938">
      <w:pPr>
        <w:ind w:left="709" w:hanging="425"/>
        <w:jc w:val="both"/>
        <w:rPr>
          <w:rFonts w:ascii="Century Gothic" w:hAnsi="Century Gothic" w:cs="Arial"/>
        </w:rPr>
      </w:pPr>
      <w:r>
        <w:rPr>
          <w:rFonts w:ascii="Century Gothic" w:hAnsi="Century Gothic" w:cs="Arial"/>
        </w:rPr>
        <w:lastRenderedPageBreak/>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5B07CACC"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B07C1B">
        <w:rPr>
          <w:rFonts w:ascii="Century Gothic" w:hAnsi="Century Gothic" w:cs="Arial"/>
        </w:rPr>
        <w:t>1</w:t>
      </w:r>
      <w:r>
        <w:rPr>
          <w:rFonts w:ascii="Century Gothic" w:hAnsi="Century Gothic" w:cs="Arial"/>
        </w:rPr>
        <w:t>.</w:t>
      </w:r>
      <w:r w:rsidR="00B07C1B">
        <w:rPr>
          <w:rFonts w:ascii="Century Gothic" w:hAnsi="Century Gothic" w:cs="Arial"/>
        </w:rPr>
        <w:t xml:space="preserve">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5BCAECEE"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B07C1B">
        <w:rPr>
          <w:rFonts w:ascii="Century Gothic" w:hAnsi="Century Gothic" w:cs="Arial"/>
        </w:rPr>
        <w:t>2</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27C285EB"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B07C1B">
        <w:rPr>
          <w:rFonts w:ascii="Century Gothic" w:hAnsi="Century Gothic" w:cs="Arial"/>
        </w:rPr>
        <w:t>3</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2CA6472C" w:rsidR="007D053E" w:rsidRDefault="00E22C48" w:rsidP="004D696C">
      <w:pPr>
        <w:ind w:left="705" w:hanging="345"/>
        <w:jc w:val="both"/>
        <w:rPr>
          <w:rFonts w:ascii="Century Gothic" w:hAnsi="Century Gothic" w:cs="Arial"/>
        </w:rPr>
      </w:pPr>
      <w:r w:rsidRPr="00126E33">
        <w:rPr>
          <w:rFonts w:ascii="Century Gothic" w:hAnsi="Century Gothic" w:cs="Arial"/>
        </w:rPr>
        <w:t>1</w:t>
      </w:r>
      <w:r w:rsidR="00B07C1B">
        <w:rPr>
          <w:rFonts w:ascii="Century Gothic" w:hAnsi="Century Gothic" w:cs="Arial"/>
        </w:rPr>
        <w:t>4</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5BCD667D" w14:textId="77777777" w:rsidR="00323F1F" w:rsidRDefault="00323F1F" w:rsidP="00323F1F">
      <w:pPr>
        <w:ind w:left="705" w:hanging="345"/>
        <w:jc w:val="both"/>
        <w:rPr>
          <w:rFonts w:ascii="Century Gothic" w:hAnsi="Century Gothic" w:cs="Arial"/>
        </w:rPr>
      </w:pPr>
      <w:r>
        <w:rPr>
          <w:rFonts w:ascii="Century Gothic" w:hAnsi="Century Gothic" w:cs="Arial"/>
        </w:rPr>
        <w:t xml:space="preserve">15. </w:t>
      </w:r>
      <w:r w:rsidRPr="00B762CB">
        <w:rPr>
          <w:rFonts w:ascii="Century Gothic" w:hAnsi="Century Gothic" w:cs="Arial"/>
        </w:rPr>
        <w:t>Przyjmujący zamówienie zobowiązuje się do zachowania tajemnicy wysokości wynagrodzenia wynikającego z niniejszej umowy.</w:t>
      </w:r>
    </w:p>
    <w:p w14:paraId="61A512BC" w14:textId="7C26130B" w:rsidR="00EF03CC" w:rsidRDefault="00323F1F" w:rsidP="00323F1F">
      <w:pPr>
        <w:ind w:left="705" w:hanging="345"/>
        <w:jc w:val="both"/>
        <w:rPr>
          <w:rFonts w:ascii="Century Gothic" w:hAnsi="Century Gothic" w:cs="Arial"/>
        </w:rPr>
      </w:pPr>
      <w:r>
        <w:rPr>
          <w:rFonts w:ascii="Century Gothic" w:hAnsi="Century Gothic"/>
        </w:rPr>
        <w:t xml:space="preserve">16. </w:t>
      </w:r>
      <w:r w:rsidRPr="003E096E">
        <w:rPr>
          <w:rFonts w:ascii="Century Gothic" w:hAnsi="Century Gothic"/>
        </w:rPr>
        <w:t>Przyjmujący Zamówienie oświadcza, że zapoznał się z przedstawioną klauzulą informacyjną w związku z przetwarzaniem jego danych osobowych  w ramach niniejszej umowy.</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z-cą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W przypadku wpłynięcia do Centrum skargi związanej z zachowaniem lub udzielaniem świadczeń przez Przyjmującego  Zamówienie, na żądanie Udzielającego Zamówienie, </w:t>
      </w:r>
      <w:r w:rsidRPr="00803F86">
        <w:rPr>
          <w:rFonts w:ascii="Century Gothic" w:hAnsi="Century Gothic" w:cs="Arial"/>
        </w:rPr>
        <w:lastRenderedPageBreak/>
        <w:t>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1B67C580" w14:textId="77777777" w:rsid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910B80" w:rsidRPr="00043938">
        <w:rPr>
          <w:rFonts w:ascii="Century Gothic" w:hAnsi="Century Gothic" w:cs="Arial"/>
        </w:rPr>
        <w:t xml:space="preserve"> zobowiązuje się, na czas trwania </w:t>
      </w:r>
      <w:r w:rsidR="00E54A0F" w:rsidRPr="00043938">
        <w:rPr>
          <w:rFonts w:ascii="Century Gothic" w:hAnsi="Century Gothic" w:cs="Arial"/>
        </w:rPr>
        <w:t>U</w:t>
      </w:r>
      <w:r w:rsidR="00910B80" w:rsidRPr="00043938">
        <w:rPr>
          <w:rFonts w:ascii="Century Gothic" w:hAnsi="Century Gothic" w:cs="Arial"/>
        </w:rPr>
        <w:t xml:space="preserve">mowy o świadczenie usług medycznych, udostępnić </w:t>
      </w:r>
      <w:r w:rsidR="00332386" w:rsidRPr="00043938">
        <w:rPr>
          <w:rFonts w:ascii="Century Gothic" w:hAnsi="Century Gothic" w:cs="Arial"/>
        </w:rPr>
        <w:t>Przyjmującemu Zamówienie</w:t>
      </w:r>
      <w:r w:rsidR="00910B80" w:rsidRPr="00043938">
        <w:rPr>
          <w:rFonts w:ascii="Century Gothic" w:hAnsi="Century Gothic" w:cs="Arial"/>
        </w:rPr>
        <w:t xml:space="preserve">, wyłącznie w zakresie umożliwiającym prawidłową realizację przedmiotu </w:t>
      </w:r>
      <w:r w:rsidR="00E54A0F" w:rsidRPr="00043938">
        <w:rPr>
          <w:rFonts w:ascii="Century Gothic" w:hAnsi="Century Gothic" w:cs="Arial"/>
        </w:rPr>
        <w:t>U</w:t>
      </w:r>
      <w:r w:rsidR="00910B80" w:rsidRPr="00043938">
        <w:rPr>
          <w:rFonts w:ascii="Century Gothic" w:hAnsi="Century Gothic" w:cs="Arial"/>
        </w:rPr>
        <w:t xml:space="preserve">mowy, składniki majątkowe, materialne i niematerialne stanowiące mienie </w:t>
      </w:r>
      <w:r w:rsidRPr="00043938">
        <w:rPr>
          <w:rFonts w:ascii="Century Gothic" w:hAnsi="Century Gothic" w:cs="Arial"/>
        </w:rPr>
        <w:t>Udzielającego zamówienie</w:t>
      </w:r>
      <w:r w:rsidR="00910B80" w:rsidRPr="00043938">
        <w:rPr>
          <w:rFonts w:ascii="Century Gothic" w:hAnsi="Century Gothic" w:cs="Arial"/>
        </w:rPr>
        <w:t xml:space="preserve">, a w szczególności: gabinety lekarskie, aparaturę, sprzęt medyczny oraz komputerowy </w:t>
      </w:r>
      <w:r w:rsidR="00E01812" w:rsidRPr="00043938">
        <w:rPr>
          <w:rFonts w:ascii="Century Gothic" w:hAnsi="Century Gothic" w:cs="Arial"/>
        </w:rPr>
        <w:br/>
      </w:r>
      <w:r w:rsidR="00910B80" w:rsidRPr="00043938">
        <w:rPr>
          <w:rFonts w:ascii="Century Gothic" w:hAnsi="Century Gothic" w:cs="Arial"/>
        </w:rPr>
        <w:t>i potrzebne oprogramowanie</w:t>
      </w:r>
      <w:r w:rsidR="00043938">
        <w:rPr>
          <w:rFonts w:ascii="Century Gothic" w:hAnsi="Century Gothic" w:cs="Arial"/>
        </w:rPr>
        <w:t>,</w:t>
      </w:r>
      <w:r w:rsidR="00043938" w:rsidRPr="00043938">
        <w:rPr>
          <w:rFonts w:ascii="Century Gothic" w:hAnsi="Century Gothic" w:cs="Arial"/>
        </w:rPr>
        <w:t xml:space="preserve"> </w:t>
      </w:r>
      <w:r w:rsidR="00043938">
        <w:rPr>
          <w:rFonts w:ascii="Century Gothic" w:hAnsi="Century Gothic" w:cs="Arial"/>
        </w:rPr>
        <w:t xml:space="preserve">za czynsz określony w §4 ust. 7 Umowy. </w:t>
      </w:r>
    </w:p>
    <w:p w14:paraId="45F37671" w14:textId="63F72588" w:rsidR="00005296" w:rsidRP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005296" w:rsidRPr="00043938">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1" w:name="_Hlk111710503"/>
      <w:r w:rsidR="008A7274">
        <w:rPr>
          <w:rFonts w:ascii="Century Gothic" w:hAnsi="Century Gothic" w:cs="Arial"/>
        </w:rPr>
        <w:t>do niniejszej umowy</w:t>
      </w:r>
      <w:bookmarkEnd w:id="1"/>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E5E6FF8"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A367EF">
        <w:rPr>
          <w:rFonts w:ascii="Century Gothic" w:hAnsi="Century Gothic" w:cs="Arial"/>
        </w:rPr>
        <w:t>potwierdz</w:t>
      </w:r>
      <w:r w:rsidR="004412D7">
        <w:rPr>
          <w:rFonts w:ascii="Century Gothic" w:hAnsi="Century Gothic" w:cs="Arial"/>
        </w:rPr>
        <w:t xml:space="preserve">enie </w:t>
      </w:r>
      <w:r w:rsidR="00A367EF">
        <w:rPr>
          <w:rFonts w:ascii="Century Gothic" w:hAnsi="Century Gothic" w:cs="Arial"/>
        </w:rPr>
        <w:t>przez Dział Analiz i Rozliczeń</w:t>
      </w:r>
      <w:r w:rsidR="001229E0">
        <w:rPr>
          <w:rFonts w:ascii="Century Gothic" w:hAnsi="Century Gothic" w:cs="Arial"/>
        </w:rPr>
        <w:t xml:space="preserve"> ilości świadczeń wykonanych w danym miesiącu</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 xml:space="preserve">Udzielający </w:t>
      </w:r>
      <w:r w:rsidR="005C5DE6">
        <w:rPr>
          <w:rFonts w:ascii="Century Gothic" w:hAnsi="Century Gothic" w:cs="Arial"/>
        </w:rPr>
        <w:lastRenderedPageBreak/>
        <w:t>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4D17B27E" w14:textId="6F33DD74" w:rsidR="00043938" w:rsidRPr="00043938" w:rsidRDefault="00043938" w:rsidP="00043938">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5079AD9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5C37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229A5DF9"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FD7E82">
        <w:rPr>
          <w:rFonts w:ascii="Century Gothic" w:hAnsi="Century Gothic"/>
          <w:sz w:val="20"/>
        </w:rPr>
        <w:t>11</w:t>
      </w:r>
      <w:r w:rsidR="00A30F24">
        <w:rPr>
          <w:rFonts w:ascii="Century Gothic" w:hAnsi="Century Gothic"/>
          <w:sz w:val="20"/>
        </w:rPr>
        <w:t>, §4 ust.</w:t>
      </w:r>
      <w:r w:rsidR="00450BDE">
        <w:rPr>
          <w:rFonts w:ascii="Century Gothic" w:hAnsi="Century Gothic"/>
          <w:sz w:val="20"/>
        </w:rPr>
        <w:t>1</w:t>
      </w:r>
      <w:r w:rsidR="00915C13">
        <w:rPr>
          <w:rFonts w:ascii="Century Gothic" w:hAnsi="Century Gothic"/>
          <w:sz w:val="20"/>
        </w:rPr>
        <w:t>0</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5D530227" w14:textId="742B37F0" w:rsidR="00323F1F" w:rsidRPr="00323F1F" w:rsidRDefault="00323F1F" w:rsidP="00323F1F">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Pr>
          <w:rFonts w:ascii="Century Gothic" w:hAnsi="Century Gothic"/>
        </w:rPr>
        <w:t>5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73520EFE" w14:textId="77777777" w:rsidR="00043938" w:rsidRPr="009E6F33" w:rsidRDefault="00043938" w:rsidP="0004393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oświadczenie każdej ze stron, z zachowaniem </w:t>
      </w:r>
      <w:r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t>
      </w:r>
      <w:r w:rsidRPr="004A056E">
        <w:rPr>
          <w:rFonts w:ascii="Century Gothic" w:hAnsi="Century Gothic" w:cs="Arial"/>
        </w:rPr>
        <w:lastRenderedPageBreak/>
        <w:t>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2"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2"/>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3"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2A159416" w14:textId="77777777" w:rsidR="005C37EC" w:rsidRPr="00AB4B1F" w:rsidRDefault="005C37EC" w:rsidP="005C37EC">
      <w:pPr>
        <w:numPr>
          <w:ilvl w:val="0"/>
          <w:numId w:val="4"/>
        </w:numPr>
        <w:jc w:val="both"/>
        <w:rPr>
          <w:rFonts w:ascii="Century Gothic" w:hAnsi="Century Gothic" w:cs="Arial"/>
        </w:rPr>
      </w:pPr>
      <w:r w:rsidRPr="00AB4B1F">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4"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3"/>
    <w:bookmarkEnd w:id="4"/>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2354539E" w14:textId="338C8988" w:rsidR="00167146" w:rsidRPr="000A3C44" w:rsidRDefault="00167146" w:rsidP="00167146">
      <w:pPr>
        <w:tabs>
          <w:tab w:val="center" w:pos="7014"/>
          <w:tab w:val="right" w:pos="9072"/>
        </w:tabs>
        <w:spacing w:after="100" w:afterAutospacing="1"/>
        <w:ind w:left="4248"/>
        <w:rPr>
          <w:rFonts w:ascii="Century Gothic" w:hAnsi="Century Gothic"/>
        </w:rPr>
      </w:pPr>
      <w:bookmarkStart w:id="5"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C37EC">
        <w:rPr>
          <w:rFonts w:ascii="Century Gothic" w:hAnsi="Century Gothic"/>
          <w:b/>
          <w:bCs/>
        </w:rPr>
        <w:t xml:space="preserve"> </w:t>
      </w:r>
      <w:r w:rsidR="005C37EC">
        <w:rPr>
          <w:rFonts w:ascii="Century Gothic" w:hAnsi="Century Gothic"/>
          <w:b/>
          <w:bCs/>
          <w:u w:val="single"/>
        </w:rPr>
        <w:t>S</w:t>
      </w:r>
      <w:r w:rsidR="005C37EC" w:rsidRPr="00126E33">
        <w:rPr>
          <w:rFonts w:ascii="Century Gothic" w:hAnsi="Century Gothic"/>
          <w:b/>
          <w:bCs/>
          <w:u w:val="single"/>
        </w:rPr>
        <w:t>K</w:t>
      </w:r>
      <w:r w:rsidR="005C37EC">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lastRenderedPageBreak/>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2E0E1AE1" w14:textId="77777777" w:rsidR="00357A40" w:rsidRPr="00126E33" w:rsidRDefault="00357A40" w:rsidP="00357A40">
      <w:pPr>
        <w:rPr>
          <w:rFonts w:ascii="Century Gothic" w:hAnsi="Century Gothic" w:cs="Arial"/>
          <w:vertAlign w:val="superscript"/>
        </w:rPr>
      </w:pPr>
      <w:bookmarkStart w:id="6"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6"/>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5D0E187C" w14:textId="77777777" w:rsidR="000C387F" w:rsidRDefault="000C387F" w:rsidP="005D5A1E">
      <w:pPr>
        <w:tabs>
          <w:tab w:val="center" w:pos="7014"/>
          <w:tab w:val="right" w:pos="9072"/>
        </w:tabs>
        <w:spacing w:after="100" w:afterAutospacing="1"/>
        <w:ind w:left="4248"/>
        <w:rPr>
          <w:rFonts w:ascii="Century Gothic" w:hAnsi="Century Gothic"/>
        </w:rPr>
      </w:pPr>
    </w:p>
    <w:p w14:paraId="00CE36ED" w14:textId="77777777" w:rsidR="000C387F" w:rsidRDefault="000C387F" w:rsidP="005D5A1E">
      <w:pPr>
        <w:tabs>
          <w:tab w:val="center" w:pos="7014"/>
          <w:tab w:val="right" w:pos="9072"/>
        </w:tabs>
        <w:spacing w:after="100" w:afterAutospacing="1"/>
        <w:ind w:left="4248"/>
        <w:rPr>
          <w:rFonts w:ascii="Century Gothic" w:hAnsi="Century Gothic"/>
        </w:rPr>
      </w:pPr>
    </w:p>
    <w:p w14:paraId="021DC877" w14:textId="77777777" w:rsidR="000C387F" w:rsidRDefault="000C387F" w:rsidP="005D5A1E">
      <w:pPr>
        <w:tabs>
          <w:tab w:val="center" w:pos="7014"/>
          <w:tab w:val="right" w:pos="9072"/>
        </w:tabs>
        <w:spacing w:after="100" w:afterAutospacing="1"/>
        <w:ind w:left="4248"/>
        <w:rPr>
          <w:rFonts w:ascii="Century Gothic" w:hAnsi="Century Gothic"/>
        </w:rPr>
      </w:pPr>
    </w:p>
    <w:p w14:paraId="4BA030B5" w14:textId="77777777" w:rsidR="000C387F" w:rsidRDefault="000C387F" w:rsidP="005D5A1E">
      <w:pPr>
        <w:tabs>
          <w:tab w:val="center" w:pos="7014"/>
          <w:tab w:val="right" w:pos="9072"/>
        </w:tabs>
        <w:spacing w:after="100" w:afterAutospacing="1"/>
        <w:ind w:left="4248"/>
        <w:rPr>
          <w:rFonts w:ascii="Century Gothic" w:hAnsi="Century Gothic"/>
        </w:rPr>
      </w:pPr>
    </w:p>
    <w:p w14:paraId="5B796CEC" w14:textId="77777777" w:rsidR="000C387F" w:rsidRDefault="000C387F" w:rsidP="005D5A1E">
      <w:pPr>
        <w:tabs>
          <w:tab w:val="center" w:pos="7014"/>
          <w:tab w:val="right" w:pos="9072"/>
        </w:tabs>
        <w:spacing w:after="100" w:afterAutospacing="1"/>
        <w:ind w:left="4248"/>
        <w:rPr>
          <w:rFonts w:ascii="Century Gothic" w:hAnsi="Century Gothic"/>
        </w:rPr>
      </w:pPr>
    </w:p>
    <w:p w14:paraId="5C54912B" w14:textId="77777777" w:rsidR="000C387F" w:rsidRDefault="000C387F" w:rsidP="005D5A1E">
      <w:pPr>
        <w:tabs>
          <w:tab w:val="center" w:pos="7014"/>
          <w:tab w:val="right" w:pos="9072"/>
        </w:tabs>
        <w:spacing w:after="100" w:afterAutospacing="1"/>
        <w:ind w:left="4248"/>
        <w:rPr>
          <w:rFonts w:ascii="Century Gothic" w:hAnsi="Century Gothic"/>
        </w:rPr>
      </w:pPr>
    </w:p>
    <w:p w14:paraId="24F5ECD8" w14:textId="22EE9A16"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C37EC">
        <w:rPr>
          <w:rFonts w:ascii="Century Gothic" w:hAnsi="Century Gothic"/>
          <w:b/>
          <w:bCs/>
        </w:rPr>
        <w:t xml:space="preserve"> </w:t>
      </w:r>
      <w:r w:rsidR="005C37EC">
        <w:rPr>
          <w:rFonts w:ascii="Century Gothic" w:hAnsi="Century Gothic"/>
          <w:b/>
          <w:bCs/>
          <w:u w:val="single"/>
        </w:rPr>
        <w:t>S</w:t>
      </w:r>
      <w:r w:rsidR="005C37EC" w:rsidRPr="00126E33">
        <w:rPr>
          <w:rFonts w:ascii="Century Gothic" w:hAnsi="Century Gothic"/>
          <w:b/>
          <w:bCs/>
          <w:u w:val="single"/>
        </w:rPr>
        <w:t>K</w:t>
      </w:r>
      <w:r w:rsidR="005C37EC">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5"/>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44F7415C" w14:textId="77777777" w:rsidR="005C37EC" w:rsidRPr="00695CA4" w:rsidRDefault="005C37EC" w:rsidP="005C37EC">
      <w:pPr>
        <w:ind w:left="284"/>
        <w:jc w:val="both"/>
        <w:rPr>
          <w:rFonts w:ascii="Century Gothic" w:hAnsi="Century Gothic"/>
        </w:rPr>
      </w:pPr>
    </w:p>
    <w:p w14:paraId="62CFE427" w14:textId="77777777" w:rsidR="00727DBC" w:rsidRDefault="005C37EC" w:rsidP="00C82BAB">
      <w:pPr>
        <w:jc w:val="both"/>
        <w:rPr>
          <w:rFonts w:ascii="Century Gothic" w:hAnsi="Century Gothic"/>
        </w:rPr>
      </w:pPr>
      <w:r>
        <w:rPr>
          <w:rFonts w:ascii="Century Gothic" w:hAnsi="Century Gothic"/>
        </w:rPr>
        <w:t>…………………………………………………………………………………………………………</w:t>
      </w:r>
      <w:r w:rsidR="00727DBC">
        <w:rPr>
          <w:rFonts w:ascii="Century Gothic" w:hAnsi="Century Gothic"/>
        </w:rPr>
        <w:t>……………</w:t>
      </w:r>
    </w:p>
    <w:p w14:paraId="6541BBD8" w14:textId="77777777" w:rsidR="00727DBC" w:rsidRDefault="00727DBC" w:rsidP="00C82BAB">
      <w:pPr>
        <w:jc w:val="both"/>
        <w:rPr>
          <w:rFonts w:ascii="Century Gothic" w:hAnsi="Century Gothic"/>
        </w:rPr>
      </w:pPr>
    </w:p>
    <w:p w14:paraId="3EDF8398" w14:textId="77777777" w:rsidR="00727DBC" w:rsidRDefault="00727DBC" w:rsidP="00C82BAB">
      <w:pPr>
        <w:jc w:val="both"/>
        <w:rPr>
          <w:rFonts w:ascii="Century Gothic" w:hAnsi="Century Gothic"/>
        </w:rPr>
      </w:pPr>
      <w:r>
        <w:rPr>
          <w:rFonts w:ascii="Century Gothic" w:hAnsi="Century Gothic"/>
        </w:rPr>
        <w:t>………………………………………………………………………………………………………………………</w:t>
      </w:r>
    </w:p>
    <w:p w14:paraId="5E6EF0E1" w14:textId="77777777" w:rsidR="00727DBC" w:rsidRDefault="00727DBC" w:rsidP="00C82BAB">
      <w:pPr>
        <w:jc w:val="both"/>
        <w:rPr>
          <w:rFonts w:ascii="Century Gothic" w:hAnsi="Century Gothic"/>
        </w:rPr>
      </w:pPr>
    </w:p>
    <w:p w14:paraId="035C3FBB" w14:textId="77777777" w:rsidR="00727DBC" w:rsidRDefault="00727DBC" w:rsidP="00C82BAB">
      <w:pPr>
        <w:jc w:val="both"/>
        <w:rPr>
          <w:rFonts w:ascii="Century Gothic" w:hAnsi="Century Gothic"/>
        </w:rPr>
      </w:pPr>
      <w:r>
        <w:rPr>
          <w:rFonts w:ascii="Century Gothic" w:hAnsi="Century Gothic"/>
        </w:rPr>
        <w:t>………………………………………………………………………………………………………………………</w:t>
      </w:r>
    </w:p>
    <w:p w14:paraId="441D3081" w14:textId="77777777" w:rsidR="00727DBC" w:rsidRDefault="00727DBC" w:rsidP="00C82BAB">
      <w:pPr>
        <w:jc w:val="both"/>
        <w:rPr>
          <w:rFonts w:ascii="Century Gothic" w:hAnsi="Century Gothic"/>
        </w:rPr>
      </w:pPr>
    </w:p>
    <w:p w14:paraId="423F7216" w14:textId="0505A1CF" w:rsidR="00357A40" w:rsidRDefault="00727DBC" w:rsidP="00C82BAB">
      <w:pPr>
        <w:jc w:val="both"/>
        <w:rPr>
          <w:rFonts w:ascii="Century Gothic" w:hAnsi="Century Gothic"/>
        </w:rPr>
      </w:pPr>
      <w:r>
        <w:rPr>
          <w:rFonts w:ascii="Century Gothic" w:hAnsi="Century Gothic"/>
        </w:rPr>
        <w:t>…………………………………………………………………………………………………………….</w:t>
      </w:r>
      <w:r w:rsidR="005C37EC">
        <w:rPr>
          <w:rFonts w:ascii="Century Gothic" w:hAnsi="Century Gothic"/>
        </w:rPr>
        <w:t>………..</w:t>
      </w:r>
    </w:p>
    <w:p w14:paraId="22EEB50B" w14:textId="77777777" w:rsidR="005C37EC" w:rsidRDefault="005C37EC" w:rsidP="00C82BAB">
      <w:pPr>
        <w:jc w:val="both"/>
        <w:rPr>
          <w:rFonts w:ascii="Century Gothic" w:hAnsi="Century Gothic"/>
        </w:rPr>
      </w:pPr>
    </w:p>
    <w:p w14:paraId="3AA41CF2" w14:textId="77777777" w:rsidR="005C37EC" w:rsidRPr="00695CA4" w:rsidRDefault="005C37EC" w:rsidP="00C82BAB">
      <w:pPr>
        <w:jc w:val="both"/>
        <w:rPr>
          <w:rFonts w:ascii="Century Gothic" w:hAnsi="Century Gothic"/>
        </w:rPr>
      </w:pPr>
    </w:p>
    <w:p w14:paraId="17089202" w14:textId="0A6712F4" w:rsidR="00357A40" w:rsidRPr="00695CA4" w:rsidRDefault="00C82BAB" w:rsidP="00357A40">
      <w:pPr>
        <w:ind w:left="284" w:hanging="284"/>
        <w:jc w:val="both"/>
        <w:rPr>
          <w:rFonts w:ascii="Century Gothic" w:hAnsi="Century Gothic"/>
        </w:rPr>
      </w:pPr>
      <w:r>
        <w:rPr>
          <w:rFonts w:ascii="Century Gothic" w:hAnsi="Century Gothic" w:cs="Tahoma"/>
        </w:rPr>
        <w:lastRenderedPageBreak/>
        <w:t>2</w:t>
      </w:r>
      <w:r w:rsidR="00357A40">
        <w:rPr>
          <w:rFonts w:ascii="Century Gothic" w:hAnsi="Century Gothic" w:cs="Tahoma"/>
        </w:rPr>
        <w:t xml:space="preserve">. </w:t>
      </w:r>
      <w:r w:rsidR="00357A40" w:rsidRPr="00695CA4">
        <w:rPr>
          <w:rFonts w:ascii="Century Gothic" w:hAnsi="Century Gothic" w:cs="Tahoma"/>
        </w:rPr>
        <w:t>W przypadku niedostarczenia faktury w ustalonym terminie, należność za wykonane usługi będzie realizowana w następnym miesiącu.</w:t>
      </w:r>
    </w:p>
    <w:p w14:paraId="3ED60C4D" w14:textId="7DB92165" w:rsidR="00357A40" w:rsidRPr="00695CA4" w:rsidRDefault="00C82BAB" w:rsidP="00357A40">
      <w:pPr>
        <w:pStyle w:val="Akapitzlist"/>
        <w:suppressAutoHyphens/>
        <w:ind w:left="284" w:hanging="284"/>
        <w:jc w:val="both"/>
        <w:rPr>
          <w:rFonts w:ascii="Century Gothic" w:hAnsi="Century Gothic" w:cs="Tahoma"/>
        </w:rPr>
      </w:pPr>
      <w:r>
        <w:rPr>
          <w:rFonts w:ascii="Century Gothic" w:hAnsi="Century Gothic" w:cs="Tahoma"/>
          <w:bCs/>
        </w:rPr>
        <w:t>3</w:t>
      </w:r>
      <w:r w:rsidR="00357A40">
        <w:rPr>
          <w:rFonts w:ascii="Century Gothic" w:hAnsi="Century Gothic" w:cs="Tahoma"/>
          <w:bCs/>
        </w:rPr>
        <w:t xml:space="preserve">. </w:t>
      </w:r>
      <w:r w:rsidR="00357A40"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2FFC6" w14:textId="77777777" w:rsidR="00C15838" w:rsidRDefault="00C15838">
      <w:r>
        <w:separator/>
      </w:r>
    </w:p>
  </w:endnote>
  <w:endnote w:type="continuationSeparator" w:id="0">
    <w:p w14:paraId="127F03A4" w14:textId="77777777" w:rsidR="00C15838" w:rsidRDefault="00C1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20F4">
      <w:rPr>
        <w:rStyle w:val="Numerstrony"/>
        <w:noProof/>
      </w:rPr>
      <w:t>8</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9FD69" w14:textId="77777777" w:rsidR="00C15838" w:rsidRDefault="00C15838">
      <w:r>
        <w:separator/>
      </w:r>
    </w:p>
  </w:footnote>
  <w:footnote w:type="continuationSeparator" w:id="0">
    <w:p w14:paraId="41DB3E23" w14:textId="77777777" w:rsidR="00C15838" w:rsidRDefault="00C15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B770B894"/>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935EFBC0">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44D87C14"/>
    <w:lvl w:ilvl="0" w:tplc="9116851E">
      <w:start w:val="1"/>
      <w:numFmt w:val="decimal"/>
      <w:lvlText w:val="%1."/>
      <w:lvlJc w:val="left"/>
      <w:pPr>
        <w:ind w:left="712" w:hanging="57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2F3A2F7C"/>
    <w:lvl w:ilvl="0" w:tplc="EE048D9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94306C"/>
    <w:multiLevelType w:val="hybridMultilevel"/>
    <w:tmpl w:val="6AFE1816"/>
    <w:lvl w:ilvl="0" w:tplc="9D2AC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39D2C49"/>
    <w:multiLevelType w:val="hybridMultilevel"/>
    <w:tmpl w:val="28FA6EA4"/>
    <w:lvl w:ilvl="0" w:tplc="F7C6027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536242949">
    <w:abstractNumId w:val="7"/>
  </w:num>
  <w:num w:numId="2" w16cid:durableId="147983770">
    <w:abstractNumId w:val="2"/>
  </w:num>
  <w:num w:numId="3" w16cid:durableId="505050263">
    <w:abstractNumId w:val="25"/>
  </w:num>
  <w:num w:numId="4" w16cid:durableId="742458049">
    <w:abstractNumId w:val="17"/>
  </w:num>
  <w:num w:numId="5" w16cid:durableId="747773683">
    <w:abstractNumId w:val="22"/>
  </w:num>
  <w:num w:numId="6" w16cid:durableId="1212230623">
    <w:abstractNumId w:val="10"/>
  </w:num>
  <w:num w:numId="7" w16cid:durableId="1662080727">
    <w:abstractNumId w:val="24"/>
  </w:num>
  <w:num w:numId="8" w16cid:durableId="1493764604">
    <w:abstractNumId w:val="11"/>
  </w:num>
  <w:num w:numId="9" w16cid:durableId="1142700562">
    <w:abstractNumId w:val="9"/>
  </w:num>
  <w:num w:numId="10" w16cid:durableId="511800419">
    <w:abstractNumId w:val="21"/>
  </w:num>
  <w:num w:numId="11" w16cid:durableId="2132244397">
    <w:abstractNumId w:val="26"/>
  </w:num>
  <w:num w:numId="12" w16cid:durableId="1231498203">
    <w:abstractNumId w:val="4"/>
  </w:num>
  <w:num w:numId="13" w16cid:durableId="1626547128">
    <w:abstractNumId w:val="12"/>
  </w:num>
  <w:num w:numId="14" w16cid:durableId="953559653">
    <w:abstractNumId w:val="15"/>
  </w:num>
  <w:num w:numId="15" w16cid:durableId="1892107761">
    <w:abstractNumId w:val="19"/>
  </w:num>
  <w:num w:numId="16" w16cid:durableId="805394512">
    <w:abstractNumId w:val="18"/>
  </w:num>
  <w:num w:numId="17" w16cid:durableId="1144354308">
    <w:abstractNumId w:val="14"/>
  </w:num>
  <w:num w:numId="18" w16cid:durableId="1549146387">
    <w:abstractNumId w:val="6"/>
  </w:num>
  <w:num w:numId="19" w16cid:durableId="356852102">
    <w:abstractNumId w:val="3"/>
  </w:num>
  <w:num w:numId="20" w16cid:durableId="2138864751">
    <w:abstractNumId w:val="16"/>
  </w:num>
  <w:num w:numId="21" w16cid:durableId="1011299298">
    <w:abstractNumId w:val="13"/>
  </w:num>
  <w:num w:numId="22" w16cid:durableId="1014501826">
    <w:abstractNumId w:val="8"/>
  </w:num>
  <w:num w:numId="23" w16cid:durableId="1705328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050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3938"/>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387F"/>
    <w:rsid w:val="000C43D6"/>
    <w:rsid w:val="000C4451"/>
    <w:rsid w:val="000D04FB"/>
    <w:rsid w:val="000D0DBE"/>
    <w:rsid w:val="000D2279"/>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40B3"/>
    <w:rsid w:val="00124162"/>
    <w:rsid w:val="001246F7"/>
    <w:rsid w:val="00124D81"/>
    <w:rsid w:val="001261CB"/>
    <w:rsid w:val="00126E33"/>
    <w:rsid w:val="00130503"/>
    <w:rsid w:val="00130F66"/>
    <w:rsid w:val="001314B2"/>
    <w:rsid w:val="00135A70"/>
    <w:rsid w:val="00137414"/>
    <w:rsid w:val="001412B9"/>
    <w:rsid w:val="00144AE1"/>
    <w:rsid w:val="001461AE"/>
    <w:rsid w:val="00150015"/>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780"/>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08FA"/>
    <w:rsid w:val="002A65F5"/>
    <w:rsid w:val="002B0D5A"/>
    <w:rsid w:val="002B1DCD"/>
    <w:rsid w:val="002B4682"/>
    <w:rsid w:val="002B5BEA"/>
    <w:rsid w:val="002C03BE"/>
    <w:rsid w:val="002D1A9F"/>
    <w:rsid w:val="002D247F"/>
    <w:rsid w:val="002D3C91"/>
    <w:rsid w:val="002D6F05"/>
    <w:rsid w:val="002D7F81"/>
    <w:rsid w:val="002D7F9F"/>
    <w:rsid w:val="002E0D0C"/>
    <w:rsid w:val="002E236B"/>
    <w:rsid w:val="002E69F1"/>
    <w:rsid w:val="002E6D53"/>
    <w:rsid w:val="002F00AB"/>
    <w:rsid w:val="002F10C4"/>
    <w:rsid w:val="002F20F4"/>
    <w:rsid w:val="002F285E"/>
    <w:rsid w:val="002F459D"/>
    <w:rsid w:val="002F53DE"/>
    <w:rsid w:val="002F5517"/>
    <w:rsid w:val="0030196E"/>
    <w:rsid w:val="00303AAE"/>
    <w:rsid w:val="00307442"/>
    <w:rsid w:val="00315DD5"/>
    <w:rsid w:val="00317448"/>
    <w:rsid w:val="0031756C"/>
    <w:rsid w:val="003201A4"/>
    <w:rsid w:val="00323F1F"/>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056E"/>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0B68"/>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37EC"/>
    <w:rsid w:val="005C46C0"/>
    <w:rsid w:val="005C5DE6"/>
    <w:rsid w:val="005D0521"/>
    <w:rsid w:val="005D2105"/>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3A9A"/>
    <w:rsid w:val="00654F1E"/>
    <w:rsid w:val="006562E0"/>
    <w:rsid w:val="0065658D"/>
    <w:rsid w:val="00656B2D"/>
    <w:rsid w:val="006610DD"/>
    <w:rsid w:val="00662A64"/>
    <w:rsid w:val="00663F07"/>
    <w:rsid w:val="006669D7"/>
    <w:rsid w:val="006671CC"/>
    <w:rsid w:val="00670F59"/>
    <w:rsid w:val="00680491"/>
    <w:rsid w:val="00680529"/>
    <w:rsid w:val="00690223"/>
    <w:rsid w:val="00690DE5"/>
    <w:rsid w:val="00695CA4"/>
    <w:rsid w:val="006977C3"/>
    <w:rsid w:val="006A166A"/>
    <w:rsid w:val="006A2864"/>
    <w:rsid w:val="006B19DF"/>
    <w:rsid w:val="006B2769"/>
    <w:rsid w:val="006B2AAD"/>
    <w:rsid w:val="006B3219"/>
    <w:rsid w:val="006B37B6"/>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6F7C32"/>
    <w:rsid w:val="007002BE"/>
    <w:rsid w:val="007070CD"/>
    <w:rsid w:val="00707325"/>
    <w:rsid w:val="00711F1E"/>
    <w:rsid w:val="007175A4"/>
    <w:rsid w:val="00720F86"/>
    <w:rsid w:val="00721A11"/>
    <w:rsid w:val="00723F38"/>
    <w:rsid w:val="00724C85"/>
    <w:rsid w:val="00725A4B"/>
    <w:rsid w:val="00725BB1"/>
    <w:rsid w:val="00727DBC"/>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794"/>
    <w:rsid w:val="00813A83"/>
    <w:rsid w:val="00816868"/>
    <w:rsid w:val="00821C2A"/>
    <w:rsid w:val="00821C81"/>
    <w:rsid w:val="00822E0F"/>
    <w:rsid w:val="00827FC8"/>
    <w:rsid w:val="00830A88"/>
    <w:rsid w:val="00830FAB"/>
    <w:rsid w:val="00831277"/>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02C8"/>
    <w:rsid w:val="009341BF"/>
    <w:rsid w:val="00934AF9"/>
    <w:rsid w:val="00935E28"/>
    <w:rsid w:val="009415F5"/>
    <w:rsid w:val="0094465C"/>
    <w:rsid w:val="00945F4D"/>
    <w:rsid w:val="009475FE"/>
    <w:rsid w:val="009478BA"/>
    <w:rsid w:val="0095059C"/>
    <w:rsid w:val="009540B1"/>
    <w:rsid w:val="009562A7"/>
    <w:rsid w:val="0096065B"/>
    <w:rsid w:val="0096176F"/>
    <w:rsid w:val="009617A0"/>
    <w:rsid w:val="00965D20"/>
    <w:rsid w:val="00966445"/>
    <w:rsid w:val="009805A5"/>
    <w:rsid w:val="0098156A"/>
    <w:rsid w:val="00985AF2"/>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3574"/>
    <w:rsid w:val="00A14519"/>
    <w:rsid w:val="00A16BF0"/>
    <w:rsid w:val="00A175A0"/>
    <w:rsid w:val="00A213AB"/>
    <w:rsid w:val="00A240DA"/>
    <w:rsid w:val="00A30F24"/>
    <w:rsid w:val="00A31A90"/>
    <w:rsid w:val="00A35678"/>
    <w:rsid w:val="00A367EF"/>
    <w:rsid w:val="00A4019E"/>
    <w:rsid w:val="00A404AA"/>
    <w:rsid w:val="00A42559"/>
    <w:rsid w:val="00A55921"/>
    <w:rsid w:val="00A60A77"/>
    <w:rsid w:val="00A657F1"/>
    <w:rsid w:val="00A666AC"/>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19B9"/>
    <w:rsid w:val="00AA304F"/>
    <w:rsid w:val="00AA37BD"/>
    <w:rsid w:val="00AA3B1B"/>
    <w:rsid w:val="00AA498C"/>
    <w:rsid w:val="00AA53A2"/>
    <w:rsid w:val="00AB11D3"/>
    <w:rsid w:val="00AB1896"/>
    <w:rsid w:val="00AB554B"/>
    <w:rsid w:val="00AB5EE4"/>
    <w:rsid w:val="00AC6CAB"/>
    <w:rsid w:val="00AD06E9"/>
    <w:rsid w:val="00AD2196"/>
    <w:rsid w:val="00AE0753"/>
    <w:rsid w:val="00AE16D3"/>
    <w:rsid w:val="00AE5E80"/>
    <w:rsid w:val="00AE5FB8"/>
    <w:rsid w:val="00AE6F42"/>
    <w:rsid w:val="00AE6F85"/>
    <w:rsid w:val="00B02BCF"/>
    <w:rsid w:val="00B042BD"/>
    <w:rsid w:val="00B065D3"/>
    <w:rsid w:val="00B07C08"/>
    <w:rsid w:val="00B07C1B"/>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1003"/>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5838"/>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2BAB"/>
    <w:rsid w:val="00C84AA7"/>
    <w:rsid w:val="00C96BAD"/>
    <w:rsid w:val="00C97D4B"/>
    <w:rsid w:val="00CA10D8"/>
    <w:rsid w:val="00CA1A23"/>
    <w:rsid w:val="00CA29A1"/>
    <w:rsid w:val="00CA29D3"/>
    <w:rsid w:val="00CA2BDE"/>
    <w:rsid w:val="00CA479D"/>
    <w:rsid w:val="00CA74AE"/>
    <w:rsid w:val="00CB1043"/>
    <w:rsid w:val="00CB64F2"/>
    <w:rsid w:val="00CB7152"/>
    <w:rsid w:val="00CC504E"/>
    <w:rsid w:val="00CD2109"/>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2D3A"/>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399"/>
    <w:rsid w:val="00DD1494"/>
    <w:rsid w:val="00DF0F18"/>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29C1"/>
    <w:rsid w:val="00E45240"/>
    <w:rsid w:val="00E47856"/>
    <w:rsid w:val="00E525A1"/>
    <w:rsid w:val="00E5269C"/>
    <w:rsid w:val="00E54A0F"/>
    <w:rsid w:val="00E567B4"/>
    <w:rsid w:val="00E66CCB"/>
    <w:rsid w:val="00E708ED"/>
    <w:rsid w:val="00E75D23"/>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00DF0"/>
    <w:rsid w:val="00F10953"/>
    <w:rsid w:val="00F10ECF"/>
    <w:rsid w:val="00F11701"/>
    <w:rsid w:val="00F15AE9"/>
    <w:rsid w:val="00F22825"/>
    <w:rsid w:val="00F23510"/>
    <w:rsid w:val="00F241C9"/>
    <w:rsid w:val="00F24A60"/>
    <w:rsid w:val="00F278EA"/>
    <w:rsid w:val="00F27CC3"/>
    <w:rsid w:val="00F27F72"/>
    <w:rsid w:val="00F31AEE"/>
    <w:rsid w:val="00F34146"/>
    <w:rsid w:val="00F43C2D"/>
    <w:rsid w:val="00F4449E"/>
    <w:rsid w:val="00F45590"/>
    <w:rsid w:val="00F50A92"/>
    <w:rsid w:val="00F521AB"/>
    <w:rsid w:val="00F56E39"/>
    <w:rsid w:val="00F6088F"/>
    <w:rsid w:val="00F60FA6"/>
    <w:rsid w:val="00F612EE"/>
    <w:rsid w:val="00F6157B"/>
    <w:rsid w:val="00F61A9A"/>
    <w:rsid w:val="00F749A1"/>
    <w:rsid w:val="00F775DF"/>
    <w:rsid w:val="00F82E71"/>
    <w:rsid w:val="00F86A34"/>
    <w:rsid w:val="00F87CFA"/>
    <w:rsid w:val="00FA35B4"/>
    <w:rsid w:val="00FA3F3D"/>
    <w:rsid w:val="00FA6554"/>
    <w:rsid w:val="00FA67C7"/>
    <w:rsid w:val="00FA6A44"/>
    <w:rsid w:val="00FA6FC5"/>
    <w:rsid w:val="00FA7085"/>
    <w:rsid w:val="00FA71CB"/>
    <w:rsid w:val="00FB7BAB"/>
    <w:rsid w:val="00FB7C46"/>
    <w:rsid w:val="00FC12A7"/>
    <w:rsid w:val="00FC28E3"/>
    <w:rsid w:val="00FC5C54"/>
    <w:rsid w:val="00FC73A5"/>
    <w:rsid w:val="00FD0F89"/>
    <w:rsid w:val="00FD3C88"/>
    <w:rsid w:val="00FD5E72"/>
    <w:rsid w:val="00FD7E8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268F-75E9-47E8-97B5-4C8E96CF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2918</Words>
  <Characters>21019</Characters>
  <Application>Microsoft Office Word</Application>
  <DocSecurity>0</DocSecurity>
  <Lines>175</Lines>
  <Paragraphs>47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12</cp:revision>
  <cp:lastPrinted>2025-03-12T10:10:00Z</cp:lastPrinted>
  <dcterms:created xsi:type="dcterms:W3CDTF">2024-11-08T07:04:00Z</dcterms:created>
  <dcterms:modified xsi:type="dcterms:W3CDTF">2025-03-13T13:05:00Z</dcterms:modified>
</cp:coreProperties>
</file>